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14A" w:rsidRDefault="001C214A">
      <w:pPr>
        <w:rPr>
          <w:sz w:val="32"/>
        </w:rPr>
      </w:pPr>
    </w:p>
    <w:p w:rsidR="00B44090" w:rsidRDefault="00B44090">
      <w:pPr>
        <w:rPr>
          <w:sz w:val="32"/>
        </w:rPr>
      </w:pPr>
    </w:p>
    <w:p w:rsidR="00B44090" w:rsidRDefault="00B44090">
      <w:pPr>
        <w:rPr>
          <w:sz w:val="32"/>
        </w:rPr>
      </w:pPr>
    </w:p>
    <w:p w:rsidR="001C214A" w:rsidRDefault="001C214A">
      <w:pPr>
        <w:pStyle w:val="1"/>
      </w:pPr>
      <w:r>
        <w:t>ГОТОВИМСЯ К ШКОЛЕ</w:t>
      </w:r>
    </w:p>
    <w:p w:rsidR="001C214A" w:rsidRDefault="001C214A">
      <w:pPr>
        <w:rPr>
          <w:sz w:val="28"/>
        </w:rPr>
      </w:pPr>
    </w:p>
    <w:p w:rsidR="001C214A" w:rsidRDefault="001C214A">
      <w:pPr>
        <w:rPr>
          <w:sz w:val="28"/>
        </w:rPr>
      </w:pPr>
    </w:p>
    <w:p w:rsidR="001C214A" w:rsidRDefault="001C214A">
      <w:pPr>
        <w:rPr>
          <w:sz w:val="32"/>
        </w:rPr>
      </w:pPr>
      <w:r>
        <w:rPr>
          <w:b/>
          <w:bCs/>
          <w:sz w:val="32"/>
          <w:u w:val="single"/>
        </w:rPr>
        <w:t xml:space="preserve">ЗАДАНИЕ  № 1.  </w:t>
      </w:r>
      <w:r>
        <w:rPr>
          <w:sz w:val="32"/>
        </w:rPr>
        <w:t>Родителям рекомендуется:</w:t>
      </w:r>
    </w:p>
    <w:p w:rsidR="001C214A" w:rsidRDefault="001C214A">
      <w:pPr>
        <w:numPr>
          <w:ilvl w:val="0"/>
          <w:numId w:val="1"/>
        </w:numPr>
        <w:rPr>
          <w:sz w:val="32"/>
        </w:rPr>
      </w:pPr>
      <w:r>
        <w:rPr>
          <w:sz w:val="32"/>
        </w:rPr>
        <w:t>рассказать ребенку о школе, о том, для чего дети ходят в школу, кто учит детей в школе, какие школьные предметы преподают в школе;</w:t>
      </w:r>
    </w:p>
    <w:p w:rsidR="001C214A" w:rsidRDefault="001C214A">
      <w:pPr>
        <w:numPr>
          <w:ilvl w:val="0"/>
          <w:numId w:val="1"/>
        </w:numPr>
        <w:rPr>
          <w:sz w:val="32"/>
        </w:rPr>
      </w:pPr>
      <w:r>
        <w:rPr>
          <w:sz w:val="32"/>
        </w:rPr>
        <w:t>рассмотреть вместе с ребенком школьные принадлежности, поговорить о том, для чего нужна каждая из этих вещей;</w:t>
      </w:r>
    </w:p>
    <w:p w:rsidR="001C214A" w:rsidRDefault="001C214A">
      <w:pPr>
        <w:numPr>
          <w:ilvl w:val="0"/>
          <w:numId w:val="1"/>
        </w:numPr>
        <w:rPr>
          <w:sz w:val="32"/>
        </w:rPr>
      </w:pPr>
      <w:r>
        <w:rPr>
          <w:sz w:val="32"/>
        </w:rPr>
        <w:t>задать ребенку вопросы: что школьники кладут в пенал? В портфель?</w:t>
      </w:r>
    </w:p>
    <w:p w:rsidR="001C214A" w:rsidRDefault="001C214A">
      <w:pPr>
        <w:rPr>
          <w:sz w:val="32"/>
        </w:rPr>
      </w:pPr>
    </w:p>
    <w:p w:rsidR="001C214A" w:rsidRDefault="001C214A">
      <w:pPr>
        <w:rPr>
          <w:sz w:val="32"/>
        </w:rPr>
      </w:pPr>
      <w:r>
        <w:rPr>
          <w:b/>
          <w:bCs/>
          <w:sz w:val="32"/>
          <w:u w:val="single"/>
        </w:rPr>
        <w:t xml:space="preserve">ЗАДАНИЕ № 2. </w:t>
      </w:r>
      <w:r>
        <w:rPr>
          <w:sz w:val="32"/>
        </w:rPr>
        <w:t xml:space="preserve"> Отгадать загадки и выучить по выбору:</w:t>
      </w:r>
    </w:p>
    <w:p w:rsidR="001C214A" w:rsidRDefault="001C214A">
      <w:pPr>
        <w:numPr>
          <w:ilvl w:val="0"/>
          <w:numId w:val="1"/>
        </w:numPr>
        <w:rPr>
          <w:sz w:val="32"/>
        </w:rPr>
      </w:pPr>
      <w:r>
        <w:rPr>
          <w:sz w:val="32"/>
        </w:rPr>
        <w:t>Новый дом несу в руке. Двери дома на замке.</w:t>
      </w:r>
      <w:r w:rsidR="00FB3106">
        <w:rPr>
          <w:sz w:val="32"/>
        </w:rPr>
        <w:t xml:space="preserve"> </w:t>
      </w:r>
      <w:r>
        <w:rPr>
          <w:sz w:val="32"/>
        </w:rPr>
        <w:t>А живут в доме том книжки, ручки и альбом. (Портфель.)</w:t>
      </w:r>
    </w:p>
    <w:p w:rsidR="001C214A" w:rsidRDefault="001C214A">
      <w:pPr>
        <w:numPr>
          <w:ilvl w:val="0"/>
          <w:numId w:val="1"/>
        </w:numPr>
        <w:rPr>
          <w:sz w:val="32"/>
        </w:rPr>
      </w:pPr>
      <w:r>
        <w:rPr>
          <w:sz w:val="32"/>
        </w:rPr>
        <w:t>Черный Ивашка – деревянная рубашка. Где носом пройдет  - там заметку кладет. (Карандаш.)</w:t>
      </w:r>
    </w:p>
    <w:p w:rsidR="001C214A" w:rsidRDefault="001C214A">
      <w:pPr>
        <w:numPr>
          <w:ilvl w:val="0"/>
          <w:numId w:val="1"/>
        </w:numPr>
        <w:rPr>
          <w:sz w:val="32"/>
        </w:rPr>
      </w:pPr>
      <w:r>
        <w:rPr>
          <w:sz w:val="32"/>
        </w:rPr>
        <w:t>То я в клетку, то в линейку, написать на мне сумей – ка! Можешь и нарисовать. Что такое я?  ( Тетрадь.)</w:t>
      </w:r>
    </w:p>
    <w:p w:rsidR="001C214A" w:rsidRDefault="001C214A">
      <w:pPr>
        <w:rPr>
          <w:sz w:val="32"/>
        </w:rPr>
      </w:pPr>
    </w:p>
    <w:p w:rsidR="001C214A" w:rsidRDefault="001C214A">
      <w:pPr>
        <w:rPr>
          <w:sz w:val="32"/>
        </w:rPr>
      </w:pPr>
      <w:r>
        <w:rPr>
          <w:b/>
          <w:bCs/>
          <w:sz w:val="32"/>
          <w:u w:val="single"/>
        </w:rPr>
        <w:t>ЗАДАНИЕ № 3.</w:t>
      </w:r>
      <w:r>
        <w:rPr>
          <w:sz w:val="32"/>
        </w:rPr>
        <w:t xml:space="preserve">  Игра «Подбери признак»: портфель (какой?) – кожаный, вместительный, яркий, большой … .</w:t>
      </w:r>
    </w:p>
    <w:p w:rsidR="001C214A" w:rsidRDefault="001C214A">
      <w:pPr>
        <w:rPr>
          <w:sz w:val="32"/>
        </w:rPr>
      </w:pPr>
    </w:p>
    <w:p w:rsidR="001C214A" w:rsidRDefault="001C214A">
      <w:pPr>
        <w:rPr>
          <w:sz w:val="32"/>
        </w:rPr>
      </w:pPr>
      <w:r>
        <w:rPr>
          <w:b/>
          <w:bCs/>
          <w:sz w:val="32"/>
          <w:u w:val="single"/>
        </w:rPr>
        <w:t xml:space="preserve">ЗАДАНИЕ № 4. </w:t>
      </w:r>
      <w:r>
        <w:rPr>
          <w:sz w:val="32"/>
        </w:rPr>
        <w:t>Игра  «Исправь ошибку»:</w:t>
      </w:r>
    </w:p>
    <w:p w:rsidR="001C214A" w:rsidRDefault="001C214A">
      <w:pPr>
        <w:rPr>
          <w:sz w:val="32"/>
        </w:rPr>
      </w:pPr>
      <w:r>
        <w:rPr>
          <w:sz w:val="32"/>
        </w:rPr>
        <w:t xml:space="preserve">У меня есть портфеля. У меня нет тетрадка. Я забыл дома линейкой. Я пишу </w:t>
      </w:r>
      <w:proofErr w:type="spellStart"/>
      <w:r>
        <w:rPr>
          <w:sz w:val="32"/>
        </w:rPr>
        <w:t>ручки.Я</w:t>
      </w:r>
      <w:proofErr w:type="spellEnd"/>
      <w:r>
        <w:rPr>
          <w:sz w:val="32"/>
        </w:rPr>
        <w:t xml:space="preserve"> рисую в альбом.</w:t>
      </w:r>
    </w:p>
    <w:p w:rsidR="001C214A" w:rsidRDefault="001C214A">
      <w:pPr>
        <w:rPr>
          <w:sz w:val="32"/>
        </w:rPr>
      </w:pPr>
    </w:p>
    <w:p w:rsidR="001C214A" w:rsidRDefault="001C214A">
      <w:pPr>
        <w:rPr>
          <w:sz w:val="32"/>
        </w:rPr>
      </w:pPr>
      <w:r>
        <w:rPr>
          <w:b/>
          <w:bCs/>
          <w:sz w:val="32"/>
          <w:u w:val="single"/>
        </w:rPr>
        <w:t>ЗАДАНИЕ № 5.</w:t>
      </w:r>
      <w:r>
        <w:rPr>
          <w:sz w:val="32"/>
        </w:rPr>
        <w:t xml:space="preserve"> Объяснить ребенку пословицы:</w:t>
      </w:r>
    </w:p>
    <w:p w:rsidR="001C214A" w:rsidRDefault="001C214A">
      <w:pPr>
        <w:rPr>
          <w:sz w:val="32"/>
        </w:rPr>
      </w:pPr>
      <w:r>
        <w:rPr>
          <w:sz w:val="32"/>
        </w:rPr>
        <w:t xml:space="preserve">Ученье свет, </w:t>
      </w:r>
      <w:proofErr w:type="spellStart"/>
      <w:r>
        <w:rPr>
          <w:sz w:val="32"/>
        </w:rPr>
        <w:t>неученье</w:t>
      </w:r>
      <w:proofErr w:type="spellEnd"/>
      <w:r>
        <w:rPr>
          <w:sz w:val="32"/>
        </w:rPr>
        <w:t xml:space="preserve"> – тьма.  Ученье – путь к уменью.</w:t>
      </w:r>
    </w:p>
    <w:p w:rsidR="001C214A" w:rsidRDefault="001C214A">
      <w:pPr>
        <w:rPr>
          <w:sz w:val="32"/>
        </w:rPr>
      </w:pPr>
    </w:p>
    <w:p w:rsidR="001C214A" w:rsidRDefault="001C214A">
      <w:pPr>
        <w:rPr>
          <w:sz w:val="32"/>
        </w:rPr>
      </w:pPr>
      <w:r>
        <w:rPr>
          <w:b/>
          <w:bCs/>
          <w:sz w:val="32"/>
          <w:u w:val="single"/>
        </w:rPr>
        <w:t>ЗАДАНИЕ № 6.</w:t>
      </w:r>
      <w:r>
        <w:rPr>
          <w:sz w:val="32"/>
        </w:rPr>
        <w:t>Игра « Собери портфель в школу»</w:t>
      </w:r>
    </w:p>
    <w:p w:rsidR="001C214A" w:rsidRDefault="001C214A">
      <w:pPr>
        <w:rPr>
          <w:sz w:val="32"/>
        </w:rPr>
      </w:pPr>
      <w:r>
        <w:rPr>
          <w:sz w:val="32"/>
        </w:rPr>
        <w:t xml:space="preserve">(назвать школьные </w:t>
      </w:r>
      <w:proofErr w:type="spellStart"/>
      <w:r>
        <w:rPr>
          <w:sz w:val="32"/>
        </w:rPr>
        <w:t>принадлнжности</w:t>
      </w:r>
      <w:proofErr w:type="spellEnd"/>
      <w:r>
        <w:rPr>
          <w:sz w:val="32"/>
        </w:rPr>
        <w:t>).</w:t>
      </w:r>
    </w:p>
    <w:p w:rsidR="001C214A" w:rsidRDefault="001C214A">
      <w:pPr>
        <w:rPr>
          <w:sz w:val="32"/>
        </w:rPr>
      </w:pPr>
    </w:p>
    <w:p w:rsidR="001C214A" w:rsidRDefault="001C214A">
      <w:pPr>
        <w:rPr>
          <w:sz w:val="32"/>
        </w:rPr>
      </w:pPr>
      <w:r>
        <w:rPr>
          <w:b/>
          <w:bCs/>
          <w:sz w:val="32"/>
          <w:u w:val="single"/>
        </w:rPr>
        <w:t>ЗАДАНИЕ № 7.</w:t>
      </w:r>
      <w:r>
        <w:rPr>
          <w:sz w:val="32"/>
        </w:rPr>
        <w:t xml:space="preserve"> Игра «Четвертый лишний».</w:t>
      </w:r>
    </w:p>
    <w:p w:rsidR="001C214A" w:rsidRDefault="001C214A">
      <w:pPr>
        <w:rPr>
          <w:sz w:val="32"/>
        </w:rPr>
      </w:pPr>
      <w:r>
        <w:rPr>
          <w:sz w:val="32"/>
        </w:rPr>
        <w:t>Ручка, резинка, учебник, велосипед.</w:t>
      </w:r>
    </w:p>
    <w:p w:rsidR="001C214A" w:rsidRDefault="001C214A">
      <w:pPr>
        <w:rPr>
          <w:sz w:val="32"/>
        </w:rPr>
      </w:pPr>
      <w:r>
        <w:rPr>
          <w:sz w:val="32"/>
        </w:rPr>
        <w:t>Портфель, тетрадь, пенал, скакалка.</w:t>
      </w:r>
    </w:p>
    <w:p w:rsidR="001C214A" w:rsidRDefault="001C214A">
      <w:pPr>
        <w:rPr>
          <w:sz w:val="32"/>
        </w:rPr>
      </w:pPr>
    </w:p>
    <w:p w:rsidR="001C214A" w:rsidRDefault="001C214A">
      <w:pPr>
        <w:jc w:val="center"/>
        <w:rPr>
          <w:b/>
          <w:bCs/>
          <w:i/>
          <w:iCs/>
          <w:sz w:val="40"/>
        </w:rPr>
      </w:pPr>
      <w:r>
        <w:rPr>
          <w:b/>
          <w:bCs/>
          <w:i/>
          <w:iCs/>
          <w:sz w:val="40"/>
        </w:rPr>
        <w:t>СОВЕТЫ  ЛОГОПЕДА.</w:t>
      </w:r>
    </w:p>
    <w:p w:rsidR="00FC1F28" w:rsidRDefault="00FC1F28">
      <w:pPr>
        <w:jc w:val="center"/>
        <w:rPr>
          <w:b/>
          <w:bCs/>
          <w:i/>
          <w:iCs/>
          <w:sz w:val="40"/>
        </w:rPr>
      </w:pPr>
      <w:r>
        <w:rPr>
          <w:b/>
          <w:bCs/>
          <w:i/>
          <w:iCs/>
          <w:sz w:val="40"/>
        </w:rPr>
        <w:t>РАЗВИВАЕМ ФОНЕМАТИЧЕСКИЙ СЛУХ.</w:t>
      </w:r>
    </w:p>
    <w:p w:rsidR="001C214A" w:rsidRDefault="001C214A">
      <w:pPr>
        <w:rPr>
          <w:b/>
          <w:bCs/>
          <w:sz w:val="32"/>
        </w:rPr>
      </w:pPr>
      <w:r>
        <w:rPr>
          <w:b/>
          <w:bCs/>
          <w:sz w:val="32"/>
        </w:rPr>
        <w:t>ЗАДАНИЕ №1.</w:t>
      </w:r>
    </w:p>
    <w:p w:rsidR="001C214A" w:rsidRDefault="001C214A">
      <w:pPr>
        <w:pStyle w:val="a3"/>
      </w:pPr>
      <w:r>
        <w:t xml:space="preserve">   На столе перед ребенком несколько звучащих игрушек: бубен, губная гармошка, колокольчик, погремушка и т. п. Взрослый предлагает ребенку послушать и запомнить звучание каждого предмета. Затем ребенку надо на слух, без зрительной опоры (ребенок отворачивается) определить, что звучит. Название каждого звучащего предмета проговаривается. Количество звучащих игрушек увеличивается постепенно, с трех до пяти. </w:t>
      </w:r>
    </w:p>
    <w:p w:rsidR="001C214A" w:rsidRDefault="001C214A">
      <w:pPr>
        <w:rPr>
          <w:sz w:val="32"/>
        </w:rPr>
      </w:pPr>
    </w:p>
    <w:p w:rsidR="001C214A" w:rsidRDefault="001C214A">
      <w:pPr>
        <w:rPr>
          <w:b/>
          <w:bCs/>
          <w:sz w:val="32"/>
        </w:rPr>
      </w:pPr>
      <w:r>
        <w:rPr>
          <w:b/>
          <w:bCs/>
          <w:sz w:val="32"/>
        </w:rPr>
        <w:t>ЗАДАНИЕ№2.</w:t>
      </w:r>
    </w:p>
    <w:p w:rsidR="001C214A" w:rsidRDefault="001C214A">
      <w:pPr>
        <w:pStyle w:val="a3"/>
      </w:pPr>
      <w:r>
        <w:t xml:space="preserve">    Перед ребенком выставляется 4-5 предметов (например: металлическая коробка, стеклянная банка, пластмассовый стаканчик, деревянная шкатулка и т.п.), при постукивании о которые можно услышать разные звуки. С помощью карандаша взрослый вызывает звучание каждого предмета, воспроизводит его многократно, пока ребенок не уловит характер звука. Ребенок называет, что он услышал.</w:t>
      </w:r>
    </w:p>
    <w:p w:rsidR="001C214A" w:rsidRDefault="001C214A">
      <w:pPr>
        <w:pStyle w:val="a3"/>
      </w:pPr>
    </w:p>
    <w:p w:rsidR="001C214A" w:rsidRDefault="001C214A">
      <w:pPr>
        <w:pStyle w:val="a3"/>
        <w:rPr>
          <w:b/>
          <w:bCs/>
        </w:rPr>
      </w:pPr>
      <w:r>
        <w:rPr>
          <w:b/>
          <w:bCs/>
        </w:rPr>
        <w:t>ЗАДАНИЕ№3.</w:t>
      </w:r>
    </w:p>
    <w:p w:rsidR="001C214A" w:rsidRDefault="001C214A">
      <w:pPr>
        <w:pStyle w:val="a3"/>
      </w:pPr>
      <w:r>
        <w:t xml:space="preserve">    Перед ребенком выставляются хорошо знакомые ему предметы: карандаш, ножницы, чашка с водой, пустая чашка. Взрослый объясняет ему, что только по слуху ребенку предстоит определить, что он услышит, и рассказать о действиях взрослого как можно полнее. Затем ребенок поворачивается спиной к предметам. Взрослый переливает воду из одной чашки в другую, режет бумагу ножницами, рвет её, мнет, стучит ножницами о чашку, водит карандашом по бумаге, стучит карандашом о чашку. После каждого произведенного действия ребенок должен рассказать о нем.</w:t>
      </w:r>
    </w:p>
    <w:p w:rsidR="001C214A" w:rsidRDefault="001C214A">
      <w:pPr>
        <w:pStyle w:val="a3"/>
      </w:pPr>
    </w:p>
    <w:p w:rsidR="001C214A" w:rsidRDefault="001C214A">
      <w:pPr>
        <w:pStyle w:val="a3"/>
        <w:rPr>
          <w:b/>
          <w:bCs/>
        </w:rPr>
      </w:pPr>
      <w:r>
        <w:rPr>
          <w:b/>
          <w:bCs/>
        </w:rPr>
        <w:t>ЗАДАНИЕ №4.</w:t>
      </w:r>
    </w:p>
    <w:p w:rsidR="001C214A" w:rsidRDefault="001C214A">
      <w:pPr>
        <w:pStyle w:val="a3"/>
      </w:pPr>
      <w:r>
        <w:t xml:space="preserve">  В одинаковые капсулы из под шоколадных яиц помещаются сыпучие продукты: манная и гречневая крупа, горох, фасоль, сахари др. Ребенку сначала предлагается внимательно послушать и запомнить звучание каждого продукта при встряхивании капсулы. Потом, по очереди встряхивая капсулы, взрослый просит ребенка отгадать, что в капсуле.</w:t>
      </w:r>
    </w:p>
    <w:p w:rsidR="001C214A" w:rsidRDefault="001C214A">
      <w:pPr>
        <w:pStyle w:val="a3"/>
      </w:pPr>
    </w:p>
    <w:p w:rsidR="001C214A" w:rsidRDefault="001C214A">
      <w:pPr>
        <w:pStyle w:val="a3"/>
      </w:pPr>
    </w:p>
    <w:p w:rsidR="001C214A" w:rsidRDefault="001C214A">
      <w:pPr>
        <w:pStyle w:val="a3"/>
        <w:jc w:val="center"/>
        <w:rPr>
          <w:b/>
          <w:bCs/>
          <w:i/>
          <w:iCs/>
          <w:sz w:val="36"/>
        </w:rPr>
      </w:pPr>
      <w:r>
        <w:rPr>
          <w:b/>
          <w:bCs/>
          <w:i/>
          <w:iCs/>
          <w:sz w:val="36"/>
        </w:rPr>
        <w:t>СОВЕТЫ ЛОГОПЕДА.</w:t>
      </w:r>
    </w:p>
    <w:p w:rsidR="001C214A" w:rsidRDefault="001C214A">
      <w:pPr>
        <w:pStyle w:val="a3"/>
        <w:rPr>
          <w:b/>
          <w:bCs/>
        </w:rPr>
      </w:pPr>
    </w:p>
    <w:p w:rsidR="001C214A" w:rsidRDefault="001C214A">
      <w:pPr>
        <w:pStyle w:val="a3"/>
      </w:pPr>
      <w:r>
        <w:rPr>
          <w:b/>
          <w:bCs/>
        </w:rPr>
        <w:t>ЗАДАНИЕ№1.</w:t>
      </w:r>
    </w:p>
    <w:p w:rsidR="001C214A" w:rsidRDefault="001C214A">
      <w:pPr>
        <w:pStyle w:val="a3"/>
      </w:pPr>
      <w:r>
        <w:t xml:space="preserve">    </w:t>
      </w:r>
    </w:p>
    <w:p w:rsidR="001C214A" w:rsidRDefault="001C214A">
      <w:pPr>
        <w:pStyle w:val="a3"/>
      </w:pPr>
      <w:r>
        <w:t>Взрослый предлагает ребенку вспомнить сказку «Три медведя». Затем, меняя высоту голоса, просит отгадать, кто говорит: Михаил Иванович(низкий голос), Настасья Петровна(голос средней высоты) или Мишутка (высокий голос). Одна и та же реплика произносится поочередно различным по высоте голосом, в трех вариантах:</w:t>
      </w:r>
    </w:p>
    <w:p w:rsidR="001C214A" w:rsidRDefault="001C214A">
      <w:pPr>
        <w:pStyle w:val="a3"/>
        <w:numPr>
          <w:ilvl w:val="0"/>
          <w:numId w:val="1"/>
        </w:numPr>
        <w:jc w:val="center"/>
        <w:rPr>
          <w:i/>
          <w:iCs/>
        </w:rPr>
      </w:pPr>
      <w:r>
        <w:rPr>
          <w:i/>
          <w:iCs/>
        </w:rPr>
        <w:t>Кто сидел на моем стуле?</w:t>
      </w:r>
    </w:p>
    <w:p w:rsidR="001C214A" w:rsidRDefault="001C214A">
      <w:pPr>
        <w:pStyle w:val="a3"/>
        <w:numPr>
          <w:ilvl w:val="0"/>
          <w:numId w:val="1"/>
        </w:numPr>
        <w:jc w:val="center"/>
      </w:pPr>
      <w:r>
        <w:rPr>
          <w:i/>
          <w:iCs/>
        </w:rPr>
        <w:t>Кто ел из моей чашки?</w:t>
      </w:r>
    </w:p>
    <w:p w:rsidR="001C214A" w:rsidRDefault="001C214A">
      <w:pPr>
        <w:pStyle w:val="a3"/>
        <w:numPr>
          <w:ilvl w:val="0"/>
          <w:numId w:val="1"/>
        </w:numPr>
        <w:jc w:val="center"/>
        <w:rPr>
          <w:i/>
          <w:iCs/>
        </w:rPr>
      </w:pPr>
      <w:r>
        <w:rPr>
          <w:i/>
          <w:iCs/>
        </w:rPr>
        <w:t>Кто спал в моей постели?</w:t>
      </w:r>
    </w:p>
    <w:p w:rsidR="001C214A" w:rsidRDefault="001C214A">
      <w:pPr>
        <w:pStyle w:val="a3"/>
        <w:ind w:left="360"/>
        <w:jc w:val="both"/>
      </w:pPr>
      <w:r>
        <w:t>Когда ребенок научится различать реплики по высоте звучания, следует попросить его самого произнести одну из фраз за медведя, медведицу и медвежонка голосом, меняющимся по высоте.</w:t>
      </w:r>
    </w:p>
    <w:p w:rsidR="001C214A" w:rsidRDefault="001C214A">
      <w:pPr>
        <w:pStyle w:val="a3"/>
        <w:ind w:left="360"/>
        <w:jc w:val="both"/>
      </w:pPr>
    </w:p>
    <w:p w:rsidR="001C214A" w:rsidRDefault="001C214A">
      <w:pPr>
        <w:pStyle w:val="a3"/>
        <w:ind w:left="360"/>
        <w:jc w:val="both"/>
        <w:rPr>
          <w:b/>
          <w:bCs/>
        </w:rPr>
      </w:pPr>
      <w:r>
        <w:rPr>
          <w:b/>
          <w:bCs/>
        </w:rPr>
        <w:t>ЗАДАНИЕ№2.</w:t>
      </w:r>
    </w:p>
    <w:p w:rsidR="001C214A" w:rsidRDefault="001C214A">
      <w:pPr>
        <w:pStyle w:val="a3"/>
        <w:ind w:left="360"/>
        <w:jc w:val="both"/>
      </w:pPr>
      <w:r>
        <w:t xml:space="preserve">   </w:t>
      </w:r>
    </w:p>
    <w:p w:rsidR="001C214A" w:rsidRDefault="001C214A">
      <w:pPr>
        <w:pStyle w:val="a3"/>
        <w:ind w:left="360"/>
        <w:jc w:val="both"/>
      </w:pPr>
      <w:r>
        <w:t xml:space="preserve">  Взрослый предлагает ребенку определить, далеко или близко находится звучащий объект, а затем воспроизвести звуки различными по силе голосом (громко, тихо).</w:t>
      </w:r>
    </w:p>
    <w:p w:rsidR="001C214A" w:rsidRDefault="001C214A">
      <w:pPr>
        <w:pStyle w:val="a3"/>
        <w:ind w:left="360"/>
        <w:jc w:val="both"/>
        <w:rPr>
          <w:i/>
          <w:iCs/>
        </w:rPr>
      </w:pPr>
      <w:r>
        <w:t xml:space="preserve">    </w:t>
      </w:r>
      <w:r>
        <w:rPr>
          <w:i/>
          <w:iCs/>
        </w:rPr>
        <w:t>Кричат дети :</w:t>
      </w:r>
      <w:r>
        <w:rPr>
          <w:b/>
          <w:bCs/>
          <w:i/>
          <w:iCs/>
        </w:rPr>
        <w:t xml:space="preserve">АУ </w:t>
      </w:r>
      <w:r>
        <w:rPr>
          <w:i/>
          <w:iCs/>
        </w:rPr>
        <w:t xml:space="preserve">(громко), </w:t>
      </w:r>
      <w:r>
        <w:rPr>
          <w:b/>
          <w:bCs/>
          <w:i/>
          <w:iCs/>
        </w:rPr>
        <w:t>АУ</w:t>
      </w:r>
      <w:r>
        <w:rPr>
          <w:i/>
          <w:iCs/>
        </w:rPr>
        <w:t xml:space="preserve"> (тихо).  Лает собака: </w:t>
      </w:r>
      <w:r>
        <w:rPr>
          <w:b/>
          <w:bCs/>
          <w:i/>
          <w:iCs/>
        </w:rPr>
        <w:t xml:space="preserve">АВ </w:t>
      </w:r>
      <w:r>
        <w:rPr>
          <w:i/>
          <w:iCs/>
        </w:rPr>
        <w:t xml:space="preserve">(громко), </w:t>
      </w:r>
      <w:r>
        <w:rPr>
          <w:b/>
          <w:bCs/>
          <w:i/>
          <w:iCs/>
        </w:rPr>
        <w:t xml:space="preserve">АВ-АВ </w:t>
      </w:r>
      <w:r>
        <w:rPr>
          <w:i/>
          <w:iCs/>
        </w:rPr>
        <w:t xml:space="preserve">(тихо).  </w:t>
      </w:r>
      <w:proofErr w:type="spellStart"/>
      <w:r>
        <w:rPr>
          <w:i/>
          <w:iCs/>
        </w:rPr>
        <w:t>Мяучит</w:t>
      </w:r>
      <w:proofErr w:type="spellEnd"/>
      <w:r>
        <w:rPr>
          <w:i/>
          <w:iCs/>
        </w:rPr>
        <w:t xml:space="preserve"> кошка, мычит корова, поет петух, кудахчет курица, </w:t>
      </w:r>
      <w:proofErr w:type="spellStart"/>
      <w:r>
        <w:rPr>
          <w:i/>
          <w:iCs/>
        </w:rPr>
        <w:t>квкают</w:t>
      </w:r>
      <w:proofErr w:type="spellEnd"/>
      <w:r>
        <w:rPr>
          <w:i/>
          <w:iCs/>
        </w:rPr>
        <w:t xml:space="preserve"> лягушки, каркает ворона ,блеет овечка и т. п.</w:t>
      </w:r>
    </w:p>
    <w:p w:rsidR="001C214A" w:rsidRDefault="001C214A">
      <w:pPr>
        <w:pStyle w:val="a3"/>
        <w:ind w:left="360"/>
        <w:jc w:val="both"/>
        <w:rPr>
          <w:b/>
          <w:bCs/>
        </w:rPr>
      </w:pPr>
    </w:p>
    <w:p w:rsidR="001C214A" w:rsidRDefault="001C214A">
      <w:pPr>
        <w:pStyle w:val="a3"/>
        <w:ind w:left="360"/>
        <w:jc w:val="both"/>
        <w:rPr>
          <w:b/>
          <w:bCs/>
        </w:rPr>
      </w:pPr>
      <w:r>
        <w:rPr>
          <w:b/>
          <w:bCs/>
        </w:rPr>
        <w:t>ЗАДАНИЕ№3.</w:t>
      </w:r>
    </w:p>
    <w:p w:rsidR="001C214A" w:rsidRDefault="001C214A">
      <w:pPr>
        <w:pStyle w:val="a3"/>
        <w:ind w:left="360"/>
        <w:jc w:val="both"/>
      </w:pPr>
      <w:r>
        <w:t xml:space="preserve">  </w:t>
      </w:r>
    </w:p>
    <w:p w:rsidR="001C214A" w:rsidRDefault="001C214A">
      <w:pPr>
        <w:pStyle w:val="a3"/>
        <w:ind w:left="360"/>
        <w:jc w:val="both"/>
      </w:pPr>
      <w:r>
        <w:t xml:space="preserve"> Взрослый показывает, а затем просит ребенка воспроизвести изменения характера, тембра и эмоциональной окраски одного и того же звука.</w:t>
      </w:r>
    </w:p>
    <w:p w:rsidR="001C214A" w:rsidRDefault="001C214A">
      <w:pPr>
        <w:pStyle w:val="a3"/>
        <w:ind w:left="360"/>
        <w:jc w:val="both"/>
      </w:pPr>
      <w:r>
        <w:t xml:space="preserve"> </w:t>
      </w:r>
      <w:r>
        <w:rPr>
          <w:b/>
          <w:bCs/>
        </w:rPr>
        <w:t>А</w:t>
      </w:r>
      <w:r>
        <w:t xml:space="preserve"> – плачет, кричит девочка; показывают горло врачу;  поет певица; качаем малыша; девочка укололась иголкой.</w:t>
      </w:r>
    </w:p>
    <w:p w:rsidR="001C214A" w:rsidRDefault="001C214A">
      <w:pPr>
        <w:pStyle w:val="a3"/>
        <w:ind w:left="360"/>
        <w:jc w:val="both"/>
      </w:pPr>
      <w:r>
        <w:rPr>
          <w:b/>
          <w:bCs/>
        </w:rPr>
        <w:t>О</w:t>
      </w:r>
      <w:r>
        <w:t xml:space="preserve"> – удивилась мама; стонет бабушка; потягивается папа; кричит охотник в лесу.</w:t>
      </w:r>
    </w:p>
    <w:p w:rsidR="001C214A" w:rsidRDefault="001C214A">
      <w:pPr>
        <w:pStyle w:val="a3"/>
        <w:ind w:left="360"/>
        <w:jc w:val="both"/>
      </w:pPr>
      <w:r>
        <w:rPr>
          <w:b/>
          <w:bCs/>
        </w:rPr>
        <w:t>У</w:t>
      </w:r>
      <w:r>
        <w:t xml:space="preserve"> – гудит пароход; звучит дудочка; плачет мальчик.</w:t>
      </w:r>
    </w:p>
    <w:p w:rsidR="001C214A" w:rsidRDefault="001C214A">
      <w:pPr>
        <w:pStyle w:val="a3"/>
        <w:ind w:left="360"/>
        <w:jc w:val="both"/>
      </w:pPr>
    </w:p>
    <w:p w:rsidR="001C214A" w:rsidRDefault="001C214A">
      <w:pPr>
        <w:pStyle w:val="a3"/>
        <w:ind w:left="360"/>
        <w:jc w:val="center"/>
        <w:rPr>
          <w:b/>
          <w:bCs/>
          <w:i/>
          <w:iCs/>
          <w:sz w:val="40"/>
        </w:rPr>
      </w:pPr>
      <w:r>
        <w:rPr>
          <w:b/>
          <w:bCs/>
          <w:i/>
          <w:iCs/>
          <w:sz w:val="40"/>
        </w:rPr>
        <w:t>СОВЕТЫ ЛОГОПЕДА.</w:t>
      </w:r>
    </w:p>
    <w:p w:rsidR="007D4029" w:rsidRDefault="007D4029">
      <w:pPr>
        <w:pStyle w:val="a3"/>
        <w:ind w:left="360"/>
        <w:jc w:val="center"/>
        <w:rPr>
          <w:b/>
          <w:bCs/>
          <w:i/>
          <w:iCs/>
          <w:sz w:val="40"/>
        </w:rPr>
      </w:pPr>
      <w:r>
        <w:rPr>
          <w:b/>
          <w:bCs/>
          <w:i/>
          <w:iCs/>
          <w:sz w:val="40"/>
        </w:rPr>
        <w:t>Готовимся к школе.</w:t>
      </w:r>
    </w:p>
    <w:p w:rsidR="001C214A" w:rsidRDefault="001C214A">
      <w:pPr>
        <w:pStyle w:val="a3"/>
        <w:ind w:left="360"/>
        <w:rPr>
          <w:b/>
          <w:bCs/>
        </w:rPr>
      </w:pPr>
    </w:p>
    <w:p w:rsidR="001C214A" w:rsidRDefault="001C214A">
      <w:pPr>
        <w:pStyle w:val="a3"/>
        <w:ind w:left="360"/>
        <w:rPr>
          <w:b/>
          <w:bCs/>
        </w:rPr>
      </w:pPr>
      <w:r>
        <w:rPr>
          <w:b/>
          <w:bCs/>
        </w:rPr>
        <w:t>ЗАДАНИЕ№1.</w:t>
      </w:r>
    </w:p>
    <w:p w:rsidR="00F95B88" w:rsidRDefault="001C214A" w:rsidP="00B91F24">
      <w:pPr>
        <w:pStyle w:val="a3"/>
        <w:ind w:left="360"/>
      </w:pPr>
      <w:r>
        <w:t xml:space="preserve">   Ребенку предлагается повторить похожие слова вначале</w:t>
      </w:r>
    </w:p>
    <w:p w:rsidR="001C214A" w:rsidRDefault="001C214A" w:rsidP="00F95B88">
      <w:pPr>
        <w:pStyle w:val="a3"/>
        <w:ind w:left="360"/>
      </w:pPr>
      <w:r>
        <w:t xml:space="preserve"> </w:t>
      </w:r>
      <w:r w:rsidR="00F95B88">
        <w:t>п</w:t>
      </w:r>
      <w:r>
        <w:t>о</w:t>
      </w:r>
      <w:r w:rsidR="00F95B88">
        <w:t xml:space="preserve"> </w:t>
      </w:r>
      <w:r>
        <w:t xml:space="preserve">2, затем по 3 в названном порядке: </w:t>
      </w:r>
    </w:p>
    <w:p w:rsidR="001C214A" w:rsidRDefault="001C214A">
      <w:pPr>
        <w:pStyle w:val="a3"/>
        <w:ind w:left="360"/>
        <w:rPr>
          <w:i/>
          <w:iCs/>
        </w:rPr>
      </w:pPr>
      <w:r>
        <w:rPr>
          <w:i/>
          <w:iCs/>
        </w:rPr>
        <w:t xml:space="preserve">       мак-бак-так              моток-каток-поток</w:t>
      </w:r>
    </w:p>
    <w:p w:rsidR="001C214A" w:rsidRDefault="001C214A">
      <w:pPr>
        <w:pStyle w:val="a3"/>
        <w:ind w:left="360"/>
        <w:rPr>
          <w:i/>
          <w:iCs/>
        </w:rPr>
      </w:pPr>
      <w:r>
        <w:rPr>
          <w:i/>
          <w:iCs/>
        </w:rPr>
        <w:t xml:space="preserve">      ток-тук-так             батон-бутон-бетон</w:t>
      </w:r>
    </w:p>
    <w:p w:rsidR="001C214A" w:rsidRDefault="001C214A">
      <w:pPr>
        <w:pStyle w:val="a3"/>
        <w:ind w:left="360"/>
        <w:rPr>
          <w:i/>
          <w:iCs/>
        </w:rPr>
      </w:pPr>
      <w:r>
        <w:rPr>
          <w:i/>
          <w:iCs/>
        </w:rPr>
        <w:t xml:space="preserve">     бык-бак-бок               будка-дудка-утка</w:t>
      </w:r>
    </w:p>
    <w:p w:rsidR="001C214A" w:rsidRDefault="001C214A">
      <w:pPr>
        <w:pStyle w:val="a3"/>
        <w:ind w:left="360"/>
        <w:rPr>
          <w:i/>
          <w:iCs/>
        </w:rPr>
      </w:pPr>
      <w:r>
        <w:rPr>
          <w:i/>
          <w:iCs/>
        </w:rPr>
        <w:t xml:space="preserve">    дам-дом-дым             нитка-ватка-ветка</w:t>
      </w:r>
    </w:p>
    <w:p w:rsidR="001C214A" w:rsidRDefault="001C214A">
      <w:pPr>
        <w:pStyle w:val="a3"/>
        <w:ind w:left="360"/>
        <w:rPr>
          <w:i/>
          <w:iCs/>
        </w:rPr>
      </w:pPr>
      <w:r>
        <w:rPr>
          <w:i/>
          <w:iCs/>
        </w:rPr>
        <w:t xml:space="preserve">   ком-дом-гном            тыква-буква-будка</w:t>
      </w:r>
    </w:p>
    <w:p w:rsidR="001C214A" w:rsidRDefault="001C214A">
      <w:pPr>
        <w:pStyle w:val="a3"/>
        <w:ind w:left="360"/>
        <w:rPr>
          <w:i/>
          <w:iCs/>
        </w:rPr>
      </w:pPr>
    </w:p>
    <w:p w:rsidR="001C214A" w:rsidRDefault="001C214A">
      <w:pPr>
        <w:pStyle w:val="a3"/>
        <w:ind w:left="360"/>
        <w:rPr>
          <w:b/>
          <w:bCs/>
        </w:rPr>
      </w:pPr>
    </w:p>
    <w:p w:rsidR="001C214A" w:rsidRDefault="001C214A">
      <w:pPr>
        <w:pStyle w:val="a3"/>
        <w:ind w:left="360"/>
        <w:rPr>
          <w:b/>
          <w:bCs/>
        </w:rPr>
      </w:pPr>
      <w:r>
        <w:rPr>
          <w:b/>
          <w:bCs/>
        </w:rPr>
        <w:t>ЗАДАНИЕ№2.</w:t>
      </w:r>
    </w:p>
    <w:p w:rsidR="001C214A" w:rsidRDefault="001C214A">
      <w:pPr>
        <w:pStyle w:val="a3"/>
        <w:ind w:left="360"/>
      </w:pPr>
      <w:r>
        <w:t xml:space="preserve">  Из четырех слов, отчетливо произнесенных взрослым, ребенок должен назвать то, которое отличается от остальных:</w:t>
      </w:r>
    </w:p>
    <w:p w:rsidR="001C214A" w:rsidRDefault="001C214A">
      <w:pPr>
        <w:pStyle w:val="a3"/>
        <w:ind w:left="360"/>
        <w:rPr>
          <w:i/>
          <w:iCs/>
        </w:rPr>
      </w:pPr>
      <w:r>
        <w:rPr>
          <w:i/>
          <w:iCs/>
        </w:rPr>
        <w:t xml:space="preserve">                    Канава-канава-как</w:t>
      </w:r>
      <w:r w:rsidR="0002153F">
        <w:rPr>
          <w:i/>
          <w:iCs/>
        </w:rPr>
        <w:t>а</w:t>
      </w:r>
      <w:r>
        <w:rPr>
          <w:i/>
          <w:iCs/>
        </w:rPr>
        <w:t>о-канава</w:t>
      </w:r>
    </w:p>
    <w:p w:rsidR="001C214A" w:rsidRDefault="001C214A">
      <w:pPr>
        <w:pStyle w:val="a3"/>
        <w:ind w:left="360"/>
        <w:rPr>
          <w:i/>
          <w:iCs/>
        </w:rPr>
      </w:pPr>
      <w:r>
        <w:rPr>
          <w:i/>
          <w:iCs/>
        </w:rPr>
        <w:t xml:space="preserve">                   Ком-ком-кот-ком</w:t>
      </w:r>
    </w:p>
    <w:p w:rsidR="001C214A" w:rsidRDefault="001C214A">
      <w:pPr>
        <w:pStyle w:val="a3"/>
        <w:ind w:left="360"/>
        <w:rPr>
          <w:i/>
          <w:iCs/>
        </w:rPr>
      </w:pPr>
      <w:r>
        <w:rPr>
          <w:i/>
          <w:iCs/>
        </w:rPr>
        <w:t xml:space="preserve">                  Утенок-утенок-утенок-котенок</w:t>
      </w:r>
    </w:p>
    <w:p w:rsidR="001C214A" w:rsidRDefault="001C214A">
      <w:pPr>
        <w:pStyle w:val="a3"/>
        <w:ind w:left="360"/>
        <w:rPr>
          <w:i/>
          <w:iCs/>
        </w:rPr>
      </w:pPr>
      <w:r>
        <w:rPr>
          <w:i/>
          <w:iCs/>
        </w:rPr>
        <w:t xml:space="preserve">                 Будка-буква-будка-будка</w:t>
      </w:r>
    </w:p>
    <w:p w:rsidR="001C214A" w:rsidRDefault="001C214A">
      <w:pPr>
        <w:pStyle w:val="a3"/>
        <w:ind w:left="360"/>
        <w:rPr>
          <w:i/>
          <w:iCs/>
        </w:rPr>
      </w:pPr>
      <w:r>
        <w:rPr>
          <w:i/>
          <w:iCs/>
        </w:rPr>
        <w:t xml:space="preserve">                Винт-винт-бинт-винт</w:t>
      </w:r>
      <w:bookmarkStart w:id="0" w:name="_GoBack"/>
      <w:bookmarkEnd w:id="0"/>
    </w:p>
    <w:p w:rsidR="001C214A" w:rsidRDefault="001C214A">
      <w:pPr>
        <w:pStyle w:val="a3"/>
        <w:ind w:left="360"/>
      </w:pPr>
      <w:r>
        <w:rPr>
          <w:i/>
          <w:iCs/>
        </w:rPr>
        <w:t xml:space="preserve">               Минута-монета-минута-минута</w:t>
      </w:r>
      <w:r>
        <w:t>.</w:t>
      </w:r>
    </w:p>
    <w:p w:rsidR="001C214A" w:rsidRDefault="001C214A">
      <w:pPr>
        <w:pStyle w:val="a3"/>
        <w:ind w:left="360"/>
        <w:rPr>
          <w:b/>
          <w:bCs/>
        </w:rPr>
      </w:pPr>
    </w:p>
    <w:p w:rsidR="001C214A" w:rsidRDefault="001C214A">
      <w:pPr>
        <w:pStyle w:val="a3"/>
        <w:ind w:left="360"/>
        <w:rPr>
          <w:b/>
          <w:bCs/>
        </w:rPr>
      </w:pPr>
    </w:p>
    <w:p w:rsidR="001C214A" w:rsidRDefault="001C214A">
      <w:pPr>
        <w:pStyle w:val="a3"/>
        <w:ind w:left="360"/>
        <w:rPr>
          <w:b/>
          <w:bCs/>
        </w:rPr>
      </w:pPr>
      <w:r>
        <w:rPr>
          <w:b/>
          <w:bCs/>
        </w:rPr>
        <w:t>ЗАДАНИЕ№3.</w:t>
      </w:r>
    </w:p>
    <w:p w:rsidR="001C214A" w:rsidRDefault="001C214A">
      <w:pPr>
        <w:pStyle w:val="a3"/>
        <w:ind w:left="360"/>
      </w:pPr>
      <w:r>
        <w:t xml:space="preserve">  Из каждых четырех названных взрослым слов ребенок должен выбрать слово, которое по звуковому составу не похоже на остальные 3:</w:t>
      </w:r>
    </w:p>
    <w:p w:rsidR="001C214A" w:rsidRDefault="001C214A">
      <w:pPr>
        <w:pStyle w:val="a3"/>
        <w:ind w:left="360"/>
        <w:rPr>
          <w:i/>
          <w:iCs/>
        </w:rPr>
      </w:pPr>
      <w:r>
        <w:rPr>
          <w:i/>
          <w:iCs/>
        </w:rPr>
        <w:t xml:space="preserve">                   </w:t>
      </w:r>
    </w:p>
    <w:p w:rsidR="001C214A" w:rsidRDefault="001C214A">
      <w:pPr>
        <w:pStyle w:val="a3"/>
        <w:ind w:left="360"/>
        <w:rPr>
          <w:i/>
          <w:iCs/>
        </w:rPr>
      </w:pPr>
      <w:r>
        <w:rPr>
          <w:i/>
          <w:iCs/>
        </w:rPr>
        <w:t xml:space="preserve">                          Мак-бак-так-банан</w:t>
      </w:r>
    </w:p>
    <w:p w:rsidR="001C214A" w:rsidRDefault="001C214A">
      <w:pPr>
        <w:pStyle w:val="a3"/>
        <w:ind w:left="360"/>
        <w:rPr>
          <w:i/>
          <w:iCs/>
        </w:rPr>
      </w:pPr>
      <w:r>
        <w:rPr>
          <w:i/>
          <w:iCs/>
        </w:rPr>
        <w:t xml:space="preserve">                         Сок-ком-индюк-дом</w:t>
      </w:r>
    </w:p>
    <w:p w:rsidR="001C214A" w:rsidRDefault="001C214A">
      <w:pPr>
        <w:pStyle w:val="a3"/>
        <w:ind w:left="360"/>
        <w:rPr>
          <w:i/>
          <w:iCs/>
        </w:rPr>
      </w:pPr>
      <w:r>
        <w:rPr>
          <w:i/>
          <w:iCs/>
        </w:rPr>
        <w:t xml:space="preserve">                        Лимон-вагон-кот-бутон</w:t>
      </w:r>
    </w:p>
    <w:p w:rsidR="001C214A" w:rsidRDefault="001C214A">
      <w:pPr>
        <w:pStyle w:val="a3"/>
        <w:ind w:left="360"/>
        <w:rPr>
          <w:i/>
          <w:iCs/>
        </w:rPr>
      </w:pPr>
      <w:r>
        <w:rPr>
          <w:i/>
          <w:iCs/>
        </w:rPr>
        <w:t xml:space="preserve">                       Мак-бак-веник-рак</w:t>
      </w:r>
    </w:p>
    <w:p w:rsidR="001C214A" w:rsidRDefault="001C214A">
      <w:pPr>
        <w:pStyle w:val="a3"/>
        <w:ind w:left="360"/>
        <w:rPr>
          <w:i/>
          <w:iCs/>
        </w:rPr>
      </w:pPr>
      <w:r>
        <w:rPr>
          <w:i/>
          <w:iCs/>
        </w:rPr>
        <w:t xml:space="preserve">                      Совок-гном-венок-каток</w:t>
      </w:r>
    </w:p>
    <w:p w:rsidR="001C214A" w:rsidRDefault="001C214A">
      <w:pPr>
        <w:pStyle w:val="a3"/>
        <w:ind w:left="360"/>
        <w:rPr>
          <w:i/>
          <w:iCs/>
        </w:rPr>
      </w:pPr>
      <w:r>
        <w:rPr>
          <w:i/>
          <w:iCs/>
        </w:rPr>
        <w:t xml:space="preserve">                     Пятка-ватка-лимон-кадка</w:t>
      </w:r>
    </w:p>
    <w:p w:rsidR="001C214A" w:rsidRDefault="001C214A">
      <w:pPr>
        <w:pStyle w:val="a3"/>
        <w:ind w:left="360"/>
        <w:rPr>
          <w:i/>
          <w:iCs/>
        </w:rPr>
      </w:pPr>
      <w:r>
        <w:rPr>
          <w:i/>
          <w:iCs/>
        </w:rPr>
        <w:t xml:space="preserve">                    Ветка-диван-клетка-сетка</w:t>
      </w:r>
    </w:p>
    <w:p w:rsidR="001C214A" w:rsidRDefault="001C214A">
      <w:pPr>
        <w:pStyle w:val="a3"/>
        <w:ind w:left="360"/>
        <w:rPr>
          <w:i/>
          <w:iCs/>
        </w:rPr>
      </w:pPr>
      <w:r>
        <w:rPr>
          <w:i/>
          <w:iCs/>
        </w:rPr>
        <w:t xml:space="preserve">                   Каток-дом-моток-поток</w:t>
      </w:r>
    </w:p>
    <w:p w:rsidR="001C214A" w:rsidRDefault="001C214A">
      <w:pPr>
        <w:rPr>
          <w:sz w:val="32"/>
        </w:rPr>
      </w:pPr>
    </w:p>
    <w:p w:rsidR="001C214A" w:rsidRDefault="001C214A">
      <w:pPr>
        <w:rPr>
          <w:sz w:val="32"/>
        </w:rPr>
      </w:pPr>
    </w:p>
    <w:p w:rsidR="001C214A" w:rsidRPr="00B91F24" w:rsidRDefault="009234AC" w:rsidP="009234AC">
      <w:pPr>
        <w:rPr>
          <w:b/>
          <w:bCs/>
          <w:i/>
          <w:iCs/>
          <w:sz w:val="40"/>
          <w:szCs w:val="40"/>
        </w:rPr>
      </w:pPr>
      <w:r>
        <w:rPr>
          <w:sz w:val="32"/>
        </w:rPr>
        <w:t xml:space="preserve">                                       </w:t>
      </w:r>
      <w:r w:rsidR="00B91F24" w:rsidRPr="00B91F24">
        <w:rPr>
          <w:b/>
          <w:bCs/>
          <w:i/>
          <w:iCs/>
          <w:sz w:val="40"/>
          <w:szCs w:val="40"/>
        </w:rPr>
        <w:t>Советы логопеда</w:t>
      </w:r>
    </w:p>
    <w:p w:rsidR="00B91F24" w:rsidRPr="00B91F24" w:rsidRDefault="00B91F24">
      <w:pPr>
        <w:jc w:val="center"/>
        <w:rPr>
          <w:b/>
          <w:bCs/>
          <w:i/>
          <w:iCs/>
          <w:sz w:val="40"/>
          <w:szCs w:val="40"/>
        </w:rPr>
      </w:pPr>
      <w:r w:rsidRPr="00B91F24">
        <w:rPr>
          <w:b/>
          <w:bCs/>
          <w:i/>
          <w:iCs/>
          <w:sz w:val="40"/>
          <w:szCs w:val="40"/>
        </w:rPr>
        <w:t>Готовимся к школе.</w:t>
      </w:r>
    </w:p>
    <w:p w:rsidR="001C214A" w:rsidRDefault="001C214A">
      <w:pPr>
        <w:jc w:val="center"/>
        <w:rPr>
          <w:b/>
          <w:bCs/>
          <w:i/>
          <w:iCs/>
          <w:sz w:val="32"/>
        </w:rPr>
      </w:pPr>
      <w:r>
        <w:rPr>
          <w:b/>
          <w:bCs/>
          <w:i/>
          <w:iCs/>
          <w:sz w:val="32"/>
        </w:rPr>
        <w:t>«СКАЖИ  НАОБОРОТ»</w:t>
      </w:r>
    </w:p>
    <w:p w:rsidR="001C214A" w:rsidRPr="009234AC" w:rsidRDefault="009234AC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 </w:t>
      </w:r>
      <w:r w:rsidRPr="009234AC">
        <w:rPr>
          <w:sz w:val="36"/>
          <w:szCs w:val="36"/>
        </w:rPr>
        <w:t xml:space="preserve"> </w:t>
      </w:r>
      <w:r w:rsidR="001C214A" w:rsidRPr="009234AC">
        <w:rPr>
          <w:sz w:val="36"/>
          <w:szCs w:val="36"/>
        </w:rPr>
        <w:t>Взрослый бросает ребенку мяч, называя какое-либо слово. Ребенок ловит мяч и, придумав слово-антоним, бросает мяч обратно, называя свое «слово наоборот».</w:t>
      </w:r>
    </w:p>
    <w:p w:rsidR="001C214A" w:rsidRPr="009234AC" w:rsidRDefault="001C214A">
      <w:pPr>
        <w:rPr>
          <w:i/>
          <w:iCs/>
          <w:sz w:val="36"/>
          <w:szCs w:val="36"/>
        </w:rPr>
      </w:pPr>
      <w:r w:rsidRPr="009234AC">
        <w:rPr>
          <w:b/>
          <w:bCs/>
          <w:sz w:val="36"/>
          <w:szCs w:val="36"/>
        </w:rPr>
        <w:t>Существительные:</w:t>
      </w:r>
      <w:r w:rsidRPr="009234AC">
        <w:rPr>
          <w:i/>
          <w:iCs/>
          <w:sz w:val="36"/>
          <w:szCs w:val="36"/>
        </w:rPr>
        <w:t xml:space="preserve"> смех -…, лето -…, день -… и т.п.</w:t>
      </w:r>
    </w:p>
    <w:p w:rsidR="001C214A" w:rsidRPr="009234AC" w:rsidRDefault="001C214A">
      <w:pPr>
        <w:rPr>
          <w:i/>
          <w:iCs/>
          <w:sz w:val="36"/>
          <w:szCs w:val="36"/>
        </w:rPr>
      </w:pPr>
      <w:r w:rsidRPr="009234AC">
        <w:rPr>
          <w:b/>
          <w:bCs/>
          <w:sz w:val="36"/>
          <w:szCs w:val="36"/>
        </w:rPr>
        <w:t xml:space="preserve">Глаголы: </w:t>
      </w:r>
      <w:r w:rsidRPr="009234AC">
        <w:rPr>
          <w:i/>
          <w:iCs/>
          <w:sz w:val="36"/>
          <w:szCs w:val="36"/>
        </w:rPr>
        <w:t xml:space="preserve"> пришел -…, нырнул -…, влетел - …и т.п.</w:t>
      </w:r>
    </w:p>
    <w:p w:rsidR="001C214A" w:rsidRPr="009234AC" w:rsidRDefault="001C214A">
      <w:pPr>
        <w:rPr>
          <w:b/>
          <w:bCs/>
          <w:i/>
          <w:iCs/>
          <w:sz w:val="36"/>
          <w:szCs w:val="36"/>
        </w:rPr>
      </w:pPr>
      <w:r w:rsidRPr="009234AC">
        <w:rPr>
          <w:b/>
          <w:bCs/>
          <w:sz w:val="36"/>
          <w:szCs w:val="36"/>
        </w:rPr>
        <w:t>Прилагательные</w:t>
      </w:r>
      <w:r w:rsidRPr="009234AC">
        <w:rPr>
          <w:sz w:val="36"/>
          <w:szCs w:val="36"/>
        </w:rPr>
        <w:t xml:space="preserve">: </w:t>
      </w:r>
      <w:r w:rsidRPr="009234AC">
        <w:rPr>
          <w:i/>
          <w:iCs/>
          <w:sz w:val="36"/>
          <w:szCs w:val="36"/>
        </w:rPr>
        <w:t xml:space="preserve"> широкий - …, маленький -</w:t>
      </w:r>
      <w:r w:rsidR="009234AC">
        <w:rPr>
          <w:b/>
          <w:bCs/>
          <w:i/>
          <w:iCs/>
          <w:sz w:val="36"/>
          <w:szCs w:val="36"/>
        </w:rPr>
        <w:t xml:space="preserve"> …,богатый..</w:t>
      </w:r>
    </w:p>
    <w:p w:rsidR="001C214A" w:rsidRPr="009234AC" w:rsidRDefault="001C214A">
      <w:pPr>
        <w:rPr>
          <w:i/>
          <w:iCs/>
          <w:sz w:val="36"/>
          <w:szCs w:val="36"/>
        </w:rPr>
      </w:pPr>
      <w:r w:rsidRPr="009234AC">
        <w:rPr>
          <w:b/>
          <w:bCs/>
          <w:sz w:val="36"/>
          <w:szCs w:val="36"/>
        </w:rPr>
        <w:t xml:space="preserve">Наречия: </w:t>
      </w:r>
      <w:r w:rsidRPr="009234AC">
        <w:rPr>
          <w:i/>
          <w:iCs/>
          <w:sz w:val="36"/>
          <w:szCs w:val="36"/>
        </w:rPr>
        <w:t xml:space="preserve"> далеко -…, высоко - …, глубоко - …и т.п.</w:t>
      </w:r>
    </w:p>
    <w:p w:rsidR="001C214A" w:rsidRDefault="001C214A">
      <w:pPr>
        <w:rPr>
          <w:i/>
          <w:iCs/>
          <w:sz w:val="32"/>
        </w:rPr>
      </w:pPr>
    </w:p>
    <w:p w:rsidR="001C214A" w:rsidRDefault="001C214A">
      <w:pPr>
        <w:jc w:val="center"/>
        <w:rPr>
          <w:b/>
          <w:bCs/>
          <w:i/>
          <w:iCs/>
          <w:sz w:val="32"/>
        </w:rPr>
      </w:pPr>
      <w:r>
        <w:rPr>
          <w:b/>
          <w:bCs/>
          <w:i/>
          <w:iCs/>
          <w:sz w:val="32"/>
        </w:rPr>
        <w:t>«ОБЩИЕ СЛОВА»</w:t>
      </w:r>
    </w:p>
    <w:p w:rsidR="001C214A" w:rsidRPr="009234AC" w:rsidRDefault="001C214A">
      <w:pPr>
        <w:pStyle w:val="a3"/>
        <w:rPr>
          <w:sz w:val="36"/>
          <w:szCs w:val="36"/>
        </w:rPr>
      </w:pPr>
      <w:r w:rsidRPr="009234AC">
        <w:rPr>
          <w:sz w:val="36"/>
          <w:szCs w:val="36"/>
        </w:rPr>
        <w:t>Эти  слова реже употребляются в нашей ре</w:t>
      </w:r>
      <w:r w:rsidR="009234AC" w:rsidRPr="009234AC">
        <w:rPr>
          <w:sz w:val="36"/>
          <w:szCs w:val="36"/>
        </w:rPr>
        <w:t xml:space="preserve">чи, но они нужны для  развития мышления.  </w:t>
      </w:r>
      <w:r w:rsidRPr="009234AC">
        <w:rPr>
          <w:sz w:val="36"/>
          <w:szCs w:val="36"/>
        </w:rPr>
        <w:t>Задания могут быть двух видов:</w:t>
      </w:r>
    </w:p>
    <w:p w:rsidR="001C214A" w:rsidRPr="009234AC" w:rsidRDefault="001C214A">
      <w:pPr>
        <w:pStyle w:val="a3"/>
        <w:numPr>
          <w:ilvl w:val="0"/>
          <w:numId w:val="2"/>
        </w:numPr>
        <w:rPr>
          <w:i/>
          <w:iCs/>
          <w:sz w:val="36"/>
          <w:szCs w:val="36"/>
        </w:rPr>
      </w:pPr>
      <w:r w:rsidRPr="009234AC">
        <w:rPr>
          <w:i/>
          <w:iCs/>
          <w:sz w:val="36"/>
          <w:szCs w:val="36"/>
        </w:rPr>
        <w:t>Назови фрукты…,рыб…, мебель…, птиц.</w:t>
      </w:r>
    </w:p>
    <w:p w:rsidR="001C214A" w:rsidRPr="009234AC" w:rsidRDefault="001C214A">
      <w:pPr>
        <w:pStyle w:val="a3"/>
        <w:numPr>
          <w:ilvl w:val="0"/>
          <w:numId w:val="2"/>
        </w:numPr>
        <w:rPr>
          <w:i/>
          <w:iCs/>
          <w:sz w:val="36"/>
          <w:szCs w:val="36"/>
        </w:rPr>
      </w:pPr>
      <w:r w:rsidRPr="009234AC">
        <w:rPr>
          <w:i/>
          <w:iCs/>
          <w:sz w:val="36"/>
          <w:szCs w:val="36"/>
        </w:rPr>
        <w:t>Назови одним словом:</w:t>
      </w:r>
    </w:p>
    <w:p w:rsidR="001C214A" w:rsidRPr="009234AC" w:rsidRDefault="001C214A">
      <w:pPr>
        <w:pStyle w:val="a3"/>
        <w:ind w:left="360"/>
        <w:jc w:val="center"/>
        <w:rPr>
          <w:b/>
          <w:bCs/>
          <w:i/>
          <w:iCs/>
          <w:sz w:val="36"/>
          <w:szCs w:val="36"/>
        </w:rPr>
      </w:pPr>
      <w:r w:rsidRPr="009234AC">
        <w:rPr>
          <w:b/>
          <w:bCs/>
          <w:i/>
          <w:iCs/>
          <w:sz w:val="36"/>
          <w:szCs w:val="36"/>
        </w:rPr>
        <w:t>Туфли, ботинки, сапоги, - это…</w:t>
      </w:r>
    </w:p>
    <w:p w:rsidR="001C214A" w:rsidRPr="009234AC" w:rsidRDefault="009234AC">
      <w:pPr>
        <w:pStyle w:val="a3"/>
        <w:ind w:left="360"/>
        <w:jc w:val="center"/>
        <w:rPr>
          <w:b/>
          <w:bCs/>
          <w:i/>
          <w:iCs/>
          <w:sz w:val="36"/>
          <w:szCs w:val="36"/>
        </w:rPr>
      </w:pPr>
      <w:r>
        <w:rPr>
          <w:b/>
          <w:bCs/>
          <w:i/>
          <w:iCs/>
          <w:sz w:val="36"/>
          <w:szCs w:val="36"/>
        </w:rPr>
        <w:t xml:space="preserve">     </w:t>
      </w:r>
      <w:r w:rsidR="001C214A" w:rsidRPr="009234AC">
        <w:rPr>
          <w:b/>
          <w:bCs/>
          <w:i/>
          <w:iCs/>
          <w:sz w:val="36"/>
          <w:szCs w:val="36"/>
        </w:rPr>
        <w:t>Молоток, пила, топор – это…</w:t>
      </w:r>
    </w:p>
    <w:p w:rsidR="001C214A" w:rsidRPr="009234AC" w:rsidRDefault="009234AC">
      <w:pPr>
        <w:pStyle w:val="a3"/>
        <w:ind w:left="360"/>
        <w:jc w:val="center"/>
        <w:rPr>
          <w:b/>
          <w:bCs/>
          <w:i/>
          <w:iCs/>
          <w:sz w:val="36"/>
          <w:szCs w:val="36"/>
        </w:rPr>
      </w:pPr>
      <w:r>
        <w:rPr>
          <w:b/>
          <w:bCs/>
          <w:i/>
          <w:iCs/>
          <w:sz w:val="36"/>
          <w:szCs w:val="36"/>
        </w:rPr>
        <w:t xml:space="preserve">            </w:t>
      </w:r>
      <w:r w:rsidR="001C214A" w:rsidRPr="009234AC">
        <w:rPr>
          <w:b/>
          <w:bCs/>
          <w:i/>
          <w:iCs/>
          <w:sz w:val="36"/>
          <w:szCs w:val="36"/>
        </w:rPr>
        <w:t>Сосна, береза, клен – это…</w:t>
      </w:r>
    </w:p>
    <w:p w:rsidR="001C214A" w:rsidRDefault="001C214A">
      <w:pPr>
        <w:pStyle w:val="a3"/>
        <w:ind w:left="360"/>
        <w:jc w:val="center"/>
        <w:rPr>
          <w:b/>
          <w:bCs/>
          <w:i/>
          <w:iCs/>
        </w:rPr>
      </w:pPr>
    </w:p>
    <w:p w:rsidR="001C214A" w:rsidRDefault="001C214A">
      <w:pPr>
        <w:pStyle w:val="a3"/>
        <w:ind w:left="360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«КТО ЧТО ДЕЛАЕТ?»</w:t>
      </w:r>
    </w:p>
    <w:p w:rsidR="009234AC" w:rsidRPr="009234AC" w:rsidRDefault="009234AC" w:rsidP="009234AC">
      <w:pPr>
        <w:pStyle w:val="a3"/>
        <w:rPr>
          <w:sz w:val="36"/>
          <w:szCs w:val="36"/>
        </w:rPr>
      </w:pPr>
      <w:r>
        <w:rPr>
          <w:b/>
          <w:bCs/>
          <w:i/>
          <w:iCs/>
        </w:rPr>
        <w:t xml:space="preserve">                         </w:t>
      </w:r>
      <w:r w:rsidR="001C214A" w:rsidRPr="009234AC">
        <w:rPr>
          <w:sz w:val="36"/>
          <w:szCs w:val="36"/>
        </w:rPr>
        <w:t xml:space="preserve">Учим подбирать слова-действия: </w:t>
      </w:r>
    </w:p>
    <w:p w:rsidR="009234AC" w:rsidRPr="009234AC" w:rsidRDefault="009234AC">
      <w:pPr>
        <w:pStyle w:val="a3"/>
        <w:ind w:left="360"/>
        <w:rPr>
          <w:sz w:val="36"/>
          <w:szCs w:val="36"/>
        </w:rPr>
      </w:pPr>
      <w:r w:rsidRPr="009234AC">
        <w:rPr>
          <w:sz w:val="36"/>
          <w:szCs w:val="36"/>
        </w:rPr>
        <w:t xml:space="preserve">- </w:t>
      </w:r>
      <w:r w:rsidR="001C214A" w:rsidRPr="009234AC">
        <w:rPr>
          <w:sz w:val="36"/>
          <w:szCs w:val="36"/>
        </w:rPr>
        <w:t xml:space="preserve">«Что делает яблоко?» (зреет, наливается, созревает, краснеет, опадает, гниет..); </w:t>
      </w:r>
    </w:p>
    <w:p w:rsidR="001C214A" w:rsidRPr="009234AC" w:rsidRDefault="009234AC">
      <w:pPr>
        <w:pStyle w:val="a3"/>
        <w:ind w:left="360"/>
        <w:rPr>
          <w:sz w:val="36"/>
          <w:szCs w:val="36"/>
        </w:rPr>
      </w:pPr>
      <w:r w:rsidRPr="009234AC">
        <w:rPr>
          <w:sz w:val="36"/>
          <w:szCs w:val="36"/>
        </w:rPr>
        <w:t xml:space="preserve">-  </w:t>
      </w:r>
      <w:r w:rsidR="001C214A" w:rsidRPr="009234AC">
        <w:rPr>
          <w:sz w:val="36"/>
          <w:szCs w:val="36"/>
        </w:rPr>
        <w:t xml:space="preserve">«Что делает волк?» (рыщет, воет, гонится, рычит, загрызает…); </w:t>
      </w:r>
      <w:r w:rsidRPr="009234AC">
        <w:rPr>
          <w:sz w:val="36"/>
          <w:szCs w:val="36"/>
        </w:rPr>
        <w:t xml:space="preserve">-  </w:t>
      </w:r>
      <w:r w:rsidR="001C214A" w:rsidRPr="009234AC">
        <w:rPr>
          <w:sz w:val="36"/>
          <w:szCs w:val="36"/>
        </w:rPr>
        <w:t xml:space="preserve">«Что делают врач, шофер?..» </w:t>
      </w:r>
    </w:p>
    <w:p w:rsidR="001C214A" w:rsidRPr="009234AC" w:rsidRDefault="001C214A">
      <w:pPr>
        <w:pStyle w:val="a3"/>
        <w:ind w:left="360"/>
        <w:rPr>
          <w:sz w:val="36"/>
          <w:szCs w:val="36"/>
        </w:rPr>
      </w:pPr>
    </w:p>
    <w:p w:rsidR="001C214A" w:rsidRDefault="001C214A">
      <w:pPr>
        <w:pStyle w:val="a3"/>
        <w:ind w:left="360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«ОДИН – МНОГО»</w:t>
      </w:r>
    </w:p>
    <w:p w:rsidR="001C214A" w:rsidRPr="009234AC" w:rsidRDefault="009234AC" w:rsidP="009234AC">
      <w:pPr>
        <w:pStyle w:val="a3"/>
        <w:rPr>
          <w:i/>
          <w:sz w:val="36"/>
          <w:szCs w:val="36"/>
        </w:rPr>
      </w:pPr>
      <w:r>
        <w:t xml:space="preserve">      </w:t>
      </w:r>
      <w:r w:rsidR="001C214A" w:rsidRPr="009234AC">
        <w:rPr>
          <w:sz w:val="36"/>
          <w:szCs w:val="36"/>
        </w:rPr>
        <w:t>Взрослый брос</w:t>
      </w:r>
      <w:r w:rsidRPr="009234AC">
        <w:rPr>
          <w:sz w:val="36"/>
          <w:szCs w:val="36"/>
        </w:rPr>
        <w:t xml:space="preserve">ает ребенку мяч, называя слово, </w:t>
      </w:r>
      <w:r w:rsidR="001C214A" w:rsidRPr="009234AC">
        <w:rPr>
          <w:sz w:val="36"/>
          <w:szCs w:val="36"/>
        </w:rPr>
        <w:t xml:space="preserve">а ребенок ловит и бросает обратно, называя это слово во </w:t>
      </w:r>
      <w:r w:rsidR="001C214A" w:rsidRPr="009234AC">
        <w:rPr>
          <w:b/>
          <w:sz w:val="36"/>
          <w:szCs w:val="36"/>
        </w:rPr>
        <w:t>множественном числе</w:t>
      </w:r>
      <w:r w:rsidR="001C214A" w:rsidRPr="009234AC">
        <w:rPr>
          <w:sz w:val="36"/>
          <w:szCs w:val="36"/>
        </w:rPr>
        <w:t xml:space="preserve">: </w:t>
      </w:r>
      <w:r w:rsidR="001C214A" w:rsidRPr="009234AC">
        <w:rPr>
          <w:i/>
          <w:sz w:val="36"/>
          <w:szCs w:val="36"/>
        </w:rPr>
        <w:t>стол – столы, стул – стулья, пень – пни, дом – дома.</w:t>
      </w:r>
    </w:p>
    <w:p w:rsidR="001C214A" w:rsidRPr="009234AC" w:rsidRDefault="001C214A">
      <w:pPr>
        <w:rPr>
          <w:i/>
          <w:sz w:val="36"/>
          <w:szCs w:val="36"/>
        </w:rPr>
      </w:pPr>
    </w:p>
    <w:p w:rsidR="001C214A" w:rsidRDefault="001C214A">
      <w:pPr>
        <w:rPr>
          <w:sz w:val="32"/>
        </w:rPr>
      </w:pPr>
    </w:p>
    <w:p w:rsidR="001C214A" w:rsidRDefault="001C214A">
      <w:pPr>
        <w:rPr>
          <w:sz w:val="32"/>
        </w:rPr>
      </w:pPr>
    </w:p>
    <w:p w:rsidR="0064317A" w:rsidRDefault="0064317A" w:rsidP="0064317A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Советы логопеда</w:t>
      </w:r>
    </w:p>
    <w:p w:rsidR="001C214A" w:rsidRPr="00CA1C62" w:rsidRDefault="001C214A" w:rsidP="001C214A">
      <w:pPr>
        <w:jc w:val="center"/>
        <w:rPr>
          <w:b/>
          <w:sz w:val="40"/>
          <w:szCs w:val="40"/>
          <w:u w:val="single"/>
        </w:rPr>
      </w:pPr>
    </w:p>
    <w:p w:rsidR="001C214A" w:rsidRPr="00CA1C62" w:rsidRDefault="001C214A" w:rsidP="003A6585">
      <w:pPr>
        <w:numPr>
          <w:ilvl w:val="0"/>
          <w:numId w:val="3"/>
        </w:numPr>
        <w:rPr>
          <w:i/>
          <w:sz w:val="40"/>
          <w:szCs w:val="40"/>
        </w:rPr>
      </w:pPr>
      <w:r w:rsidRPr="00CA1C62">
        <w:rPr>
          <w:i/>
          <w:sz w:val="40"/>
          <w:szCs w:val="40"/>
        </w:rPr>
        <w:t>Не старайтесь ускорить ход естественного речевого развития ребенка. Не перегружайте его речевыми занятиями. Игры, упражнения, речевой материал должны соответствовать возрасту.</w:t>
      </w:r>
    </w:p>
    <w:p w:rsidR="00E22294" w:rsidRPr="00CA1C62" w:rsidRDefault="003A6585" w:rsidP="00E22294">
      <w:pPr>
        <w:numPr>
          <w:ilvl w:val="0"/>
          <w:numId w:val="3"/>
        </w:numPr>
        <w:rPr>
          <w:i/>
          <w:sz w:val="40"/>
          <w:szCs w:val="40"/>
        </w:rPr>
      </w:pPr>
      <w:r w:rsidRPr="00CA1C62">
        <w:rPr>
          <w:i/>
          <w:sz w:val="40"/>
          <w:szCs w:val="40"/>
        </w:rPr>
        <w:t>При общении с ребенком следите за своей речью. Говорите с ним, не торопясь. Звуки и слова произносите четко и ясно, непонятные слова, обороты, встр</w:t>
      </w:r>
      <w:r w:rsidR="00E22294" w:rsidRPr="00CA1C62">
        <w:rPr>
          <w:i/>
          <w:sz w:val="40"/>
          <w:szCs w:val="40"/>
        </w:rPr>
        <w:t>ечающиеся в тексте, непременно объясните.</w:t>
      </w:r>
    </w:p>
    <w:p w:rsidR="00E22294" w:rsidRPr="00CA1C62" w:rsidRDefault="00E22294" w:rsidP="00E22294">
      <w:pPr>
        <w:numPr>
          <w:ilvl w:val="0"/>
          <w:numId w:val="3"/>
        </w:numPr>
        <w:rPr>
          <w:i/>
          <w:sz w:val="40"/>
          <w:szCs w:val="40"/>
        </w:rPr>
      </w:pPr>
      <w:r w:rsidRPr="00CA1C62">
        <w:rPr>
          <w:i/>
          <w:sz w:val="40"/>
          <w:szCs w:val="40"/>
        </w:rPr>
        <w:t>Не подделывайтесь под детскую речь, не злоупотребляйте уменьшительно-ласкательными суффиксами – все это тормозит речевое развитие.</w:t>
      </w:r>
    </w:p>
    <w:p w:rsidR="003A6585" w:rsidRDefault="00E22294" w:rsidP="00E22294">
      <w:pPr>
        <w:numPr>
          <w:ilvl w:val="0"/>
          <w:numId w:val="3"/>
        </w:numPr>
        <w:rPr>
          <w:i/>
          <w:sz w:val="40"/>
          <w:szCs w:val="40"/>
        </w:rPr>
      </w:pPr>
      <w:r w:rsidRPr="00CA1C62">
        <w:rPr>
          <w:i/>
          <w:sz w:val="40"/>
          <w:szCs w:val="40"/>
        </w:rPr>
        <w:t xml:space="preserve">Своевременно устраняйте недостаток речи ребенка, стремясь указать неточность и ошибки, встречающиеся в его речи, будьте осторожны, ни в коем случае не смейтесь над ребенком, самое лучшее – тактично поправить то или иное слово, если ребенок торопиться высказать </w:t>
      </w:r>
      <w:r w:rsidR="00CA1C62" w:rsidRPr="00CA1C62">
        <w:rPr>
          <w:i/>
          <w:sz w:val="40"/>
          <w:szCs w:val="40"/>
        </w:rPr>
        <w:t>свои мысли</w:t>
      </w:r>
      <w:r w:rsidRPr="00CA1C62">
        <w:rPr>
          <w:i/>
          <w:sz w:val="40"/>
          <w:szCs w:val="40"/>
        </w:rPr>
        <w:t xml:space="preserve">  </w:t>
      </w:r>
      <w:r w:rsidR="00CA1C62">
        <w:rPr>
          <w:i/>
          <w:sz w:val="40"/>
          <w:szCs w:val="40"/>
        </w:rPr>
        <w:t>или говорит тихо, напомните ему: «Говорить надо внятно, четко, не спеша».</w:t>
      </w:r>
    </w:p>
    <w:p w:rsidR="00CA1C62" w:rsidRPr="00CA1C62" w:rsidRDefault="00CA1C62" w:rsidP="00E22294">
      <w:pPr>
        <w:numPr>
          <w:ilvl w:val="0"/>
          <w:numId w:val="3"/>
        </w:numPr>
        <w:rPr>
          <w:i/>
          <w:sz w:val="40"/>
          <w:szCs w:val="40"/>
        </w:rPr>
      </w:pPr>
      <w:r>
        <w:rPr>
          <w:i/>
          <w:sz w:val="40"/>
          <w:szCs w:val="40"/>
        </w:rPr>
        <w:t>Не оставляйте без ответа вопросы ребенка. И не забудьте проверить: «А понятен ли ему ваш ответ?»</w:t>
      </w:r>
    </w:p>
    <w:sectPr w:rsidR="00CA1C62" w:rsidRPr="00CA1C62" w:rsidSect="003019EA">
      <w:pgSz w:w="11906" w:h="16838"/>
      <w:pgMar w:top="1134" w:right="850" w:bottom="1134" w:left="1701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E402E"/>
    <w:multiLevelType w:val="hybridMultilevel"/>
    <w:tmpl w:val="643227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37F2B03"/>
    <w:multiLevelType w:val="hybridMultilevel"/>
    <w:tmpl w:val="885EDFC4"/>
    <w:lvl w:ilvl="0" w:tplc="471E97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51F77F3"/>
    <w:multiLevelType w:val="hybridMultilevel"/>
    <w:tmpl w:val="0F12645C"/>
    <w:lvl w:ilvl="0" w:tplc="54ACE21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5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14A"/>
    <w:rsid w:val="00020258"/>
    <w:rsid w:val="0002153F"/>
    <w:rsid w:val="001C214A"/>
    <w:rsid w:val="003019EA"/>
    <w:rsid w:val="003A6585"/>
    <w:rsid w:val="0064317A"/>
    <w:rsid w:val="007D4029"/>
    <w:rsid w:val="009234AC"/>
    <w:rsid w:val="00B44090"/>
    <w:rsid w:val="00B91F24"/>
    <w:rsid w:val="00C64364"/>
    <w:rsid w:val="00CA1C62"/>
    <w:rsid w:val="00E22294"/>
    <w:rsid w:val="00F95B88"/>
    <w:rsid w:val="00FB3106"/>
    <w:rsid w:val="00FC1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i/>
      <w:iCs/>
      <w:sz w:val="56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32"/>
    </w:rPr>
  </w:style>
  <w:style w:type="paragraph" w:styleId="a4">
    <w:name w:val="Balloon Text"/>
    <w:basedOn w:val="a"/>
    <w:link w:val="a5"/>
    <w:rsid w:val="00FB310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B31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i/>
      <w:iCs/>
      <w:sz w:val="56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32"/>
    </w:rPr>
  </w:style>
  <w:style w:type="paragraph" w:styleId="a4">
    <w:name w:val="Balloon Text"/>
    <w:basedOn w:val="a"/>
    <w:link w:val="a5"/>
    <w:rsid w:val="00FB310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B31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ГОТОВИМСЯ К ШКОЛЕ</vt:lpstr>
    </vt:vector>
  </TitlesOfParts>
  <Company>Светлячок</Company>
  <LinksUpToDate>false</LinksUpToDate>
  <CharactersWithSpaces>7764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ГОТОВИМСЯ К ШКОЛЕ</dc:title>
  <dc:subject/>
  <dc:creator>User</dc:creator>
  <cp:keywords/>
  <dc:description/>
  <cp:lastModifiedBy>User</cp:lastModifiedBy>
  <cp:revision>6</cp:revision>
  <cp:lastPrinted>2021-03-23T06:30:00Z</cp:lastPrinted>
  <dcterms:created xsi:type="dcterms:W3CDTF">2021-03-05T14:30:00Z</dcterms:created>
  <dcterms:modified xsi:type="dcterms:W3CDTF">2021-09-28T07:53:00Z</dcterms:modified>
</cp:coreProperties>
</file>